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D693" w14:textId="17F47E2F" w:rsidR="00224140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9999470" wp14:editId="3890D33A">
            <wp:simplePos x="0" y="0"/>
            <wp:positionH relativeFrom="margin">
              <wp:posOffset>3657600</wp:posOffset>
            </wp:positionH>
            <wp:positionV relativeFrom="margin">
              <wp:posOffset>-181610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F7D5" w14:textId="442DCDBB" w:rsidR="00AC66FD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b/>
          <w:sz w:val="24"/>
          <w:szCs w:val="24"/>
        </w:rPr>
        <w:t>T</w:t>
      </w:r>
      <w:r w:rsidR="00E82191" w:rsidRPr="008F11F1">
        <w:rPr>
          <w:b/>
          <w:sz w:val="24"/>
          <w:szCs w:val="24"/>
        </w:rPr>
        <w:t xml:space="preserve">egemoetkoming </w:t>
      </w:r>
      <w:r w:rsidR="00755FFE" w:rsidRPr="00755FFE">
        <w:rPr>
          <w:b/>
        </w:rPr>
        <w:t xml:space="preserve">aanschafkosten </w:t>
      </w:r>
      <w:r w:rsidR="00690C8A">
        <w:rPr>
          <w:b/>
        </w:rPr>
        <w:t>I-pad</w:t>
      </w:r>
      <w:r w:rsidR="00755FFE" w:rsidRPr="008F11F1">
        <w:rPr>
          <w:b/>
          <w:sz w:val="24"/>
          <w:szCs w:val="24"/>
        </w:rPr>
        <w:t xml:space="preserve"> </w:t>
      </w:r>
      <w:r w:rsidR="00247116" w:rsidRPr="008F11F1">
        <w:rPr>
          <w:b/>
          <w:sz w:val="24"/>
          <w:szCs w:val="24"/>
        </w:rPr>
        <w:t>Toelichting bij aanvraagformulier 20</w:t>
      </w:r>
      <w:r w:rsidR="00F53DE6">
        <w:rPr>
          <w:b/>
          <w:sz w:val="24"/>
          <w:szCs w:val="24"/>
        </w:rPr>
        <w:t>20</w:t>
      </w:r>
      <w:r w:rsidR="00247116" w:rsidRPr="008F11F1">
        <w:rPr>
          <w:b/>
          <w:sz w:val="24"/>
          <w:szCs w:val="24"/>
        </w:rPr>
        <w:t>-20</w:t>
      </w:r>
      <w:r w:rsidRPr="008F11F1">
        <w:rPr>
          <w:b/>
          <w:sz w:val="24"/>
          <w:szCs w:val="24"/>
        </w:rPr>
        <w:t>2</w:t>
      </w:r>
      <w:r w:rsidR="00F53DE6">
        <w:rPr>
          <w:b/>
          <w:sz w:val="24"/>
          <w:szCs w:val="24"/>
        </w:rPr>
        <w:t>1</w:t>
      </w:r>
    </w:p>
    <w:p w14:paraId="73AD6E75" w14:textId="77777777" w:rsidR="00AC66FD" w:rsidRPr="008F11F1" w:rsidRDefault="00AC66FD">
      <w:pPr>
        <w:pStyle w:val="Plattetekst"/>
        <w:ind w:left="0" w:firstLine="0"/>
        <w:rPr>
          <w:b/>
          <w:sz w:val="24"/>
          <w:szCs w:val="24"/>
        </w:rPr>
      </w:pPr>
    </w:p>
    <w:p w14:paraId="6B4F88D4" w14:textId="2393ABBA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Inleiding</w:t>
      </w:r>
    </w:p>
    <w:p w14:paraId="5C09966E" w14:textId="77777777" w:rsidR="0025699F" w:rsidRPr="008F11F1" w:rsidRDefault="0025699F">
      <w:pPr>
        <w:ind w:left="116"/>
        <w:rPr>
          <w:i/>
          <w:sz w:val="24"/>
          <w:szCs w:val="24"/>
        </w:rPr>
      </w:pPr>
    </w:p>
    <w:p w14:paraId="154DDC41" w14:textId="2B1FBF91" w:rsidR="0025699F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Een tegemoetkoming in de </w:t>
      </w:r>
      <w:r w:rsidR="00755FFE">
        <w:rPr>
          <w:sz w:val="24"/>
          <w:szCs w:val="24"/>
        </w:rPr>
        <w:t xml:space="preserve">aanschafkosten van een </w:t>
      </w:r>
      <w:r w:rsidR="00690C8A">
        <w:rPr>
          <w:sz w:val="24"/>
          <w:szCs w:val="24"/>
        </w:rPr>
        <w:t>I-pad</w:t>
      </w:r>
      <w:r w:rsidR="00755FFE">
        <w:rPr>
          <w:sz w:val="24"/>
          <w:szCs w:val="24"/>
        </w:rPr>
        <w:t xml:space="preserve"> wordt slecht</w:t>
      </w:r>
      <w:r w:rsidR="000878DD">
        <w:rPr>
          <w:sz w:val="24"/>
          <w:szCs w:val="24"/>
        </w:rPr>
        <w:t>s</w:t>
      </w:r>
      <w:r w:rsidR="00755FFE">
        <w:rPr>
          <w:sz w:val="24"/>
          <w:szCs w:val="24"/>
        </w:rPr>
        <w:t xml:space="preserve"> éénmaal per kind per schoolcarrière</w:t>
      </w:r>
      <w:r w:rsidR="003D0ECF">
        <w:rPr>
          <w:sz w:val="24"/>
          <w:szCs w:val="24"/>
        </w:rPr>
        <w:t xml:space="preserve"> verstrekt</w:t>
      </w:r>
      <w:r w:rsidRPr="008F11F1">
        <w:rPr>
          <w:sz w:val="24"/>
          <w:szCs w:val="24"/>
        </w:rPr>
        <w:t xml:space="preserve">. </w:t>
      </w:r>
    </w:p>
    <w:p w14:paraId="20DB8969" w14:textId="77777777" w:rsidR="0025699F" w:rsidRPr="008F11F1" w:rsidRDefault="0025699F">
      <w:pPr>
        <w:pStyle w:val="Plattetekst"/>
        <w:ind w:left="116" w:right="402" w:firstLine="0"/>
        <w:rPr>
          <w:sz w:val="24"/>
          <w:szCs w:val="24"/>
        </w:rPr>
      </w:pPr>
    </w:p>
    <w:p w14:paraId="65411C82" w14:textId="79F2456F" w:rsidR="00AC66FD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U kunt tot 1 </w:t>
      </w:r>
      <w:r w:rsidR="00F53DE6">
        <w:rPr>
          <w:sz w:val="24"/>
          <w:szCs w:val="24"/>
        </w:rPr>
        <w:t>nove</w:t>
      </w:r>
      <w:r w:rsidR="00973EB7" w:rsidRPr="008F11F1">
        <w:rPr>
          <w:sz w:val="24"/>
          <w:szCs w:val="24"/>
        </w:rPr>
        <w:t>mber 20</w:t>
      </w:r>
      <w:r w:rsidR="00F53DE6">
        <w:rPr>
          <w:sz w:val="24"/>
          <w:szCs w:val="24"/>
        </w:rPr>
        <w:t>20</w:t>
      </w:r>
      <w:r w:rsidRPr="008F11F1">
        <w:rPr>
          <w:b/>
          <w:sz w:val="24"/>
          <w:szCs w:val="24"/>
        </w:rPr>
        <w:t xml:space="preserve"> </w:t>
      </w:r>
      <w:r w:rsidRPr="008F11F1">
        <w:rPr>
          <w:sz w:val="24"/>
          <w:szCs w:val="24"/>
        </w:rPr>
        <w:t xml:space="preserve">voor uw gezin een aanvraag voor een tegemoetkoming indienen bij de </w:t>
      </w:r>
      <w:r w:rsidR="00F01E3D" w:rsidRPr="008F11F1">
        <w:rPr>
          <w:sz w:val="24"/>
          <w:szCs w:val="24"/>
        </w:rPr>
        <w:t>S</w:t>
      </w:r>
      <w:r w:rsidR="00224140" w:rsidRPr="008F11F1">
        <w:rPr>
          <w:sz w:val="24"/>
          <w:szCs w:val="24"/>
        </w:rPr>
        <w:t>tichting vrienden van de GSR (</w:t>
      </w:r>
      <w:r w:rsidR="00F35FBF">
        <w:rPr>
          <w:sz w:val="24"/>
          <w:szCs w:val="24"/>
        </w:rPr>
        <w:t>laptop</w:t>
      </w:r>
      <w:r w:rsidR="00224140" w:rsidRPr="008F11F1">
        <w:rPr>
          <w:sz w:val="24"/>
          <w:szCs w:val="24"/>
        </w:rPr>
        <w:t>.vergoeding@vriendenvandegsr.nl)</w:t>
      </w:r>
      <w:r w:rsidRPr="008F11F1">
        <w:rPr>
          <w:sz w:val="24"/>
          <w:szCs w:val="24"/>
        </w:rPr>
        <w:t>.</w:t>
      </w:r>
    </w:p>
    <w:p w14:paraId="0DEF8BDC" w14:textId="77777777" w:rsidR="00AC66FD" w:rsidRPr="008F11F1" w:rsidRDefault="00AC66FD">
      <w:pPr>
        <w:pStyle w:val="Plattetekst"/>
        <w:spacing w:before="9"/>
        <w:ind w:left="0" w:firstLine="0"/>
        <w:rPr>
          <w:sz w:val="24"/>
          <w:szCs w:val="24"/>
        </w:rPr>
      </w:pPr>
    </w:p>
    <w:p w14:paraId="39D5283A" w14:textId="732FD3E9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Het inkomen</w:t>
      </w:r>
    </w:p>
    <w:p w14:paraId="7451D23D" w14:textId="77777777" w:rsidR="00F01E3D" w:rsidRPr="008F11F1" w:rsidRDefault="00F01E3D">
      <w:pPr>
        <w:ind w:left="116"/>
        <w:rPr>
          <w:i/>
          <w:sz w:val="24"/>
          <w:szCs w:val="24"/>
        </w:rPr>
      </w:pPr>
    </w:p>
    <w:p w14:paraId="6EFAA2C5" w14:textId="71119FAF" w:rsidR="00F01E3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Het peiljaar voor de bepaling van het gezinsinkomen is het kalenderjaar 201</w:t>
      </w:r>
      <w:r w:rsidR="00F53DE6">
        <w:rPr>
          <w:sz w:val="24"/>
          <w:szCs w:val="24"/>
        </w:rPr>
        <w:t>9</w:t>
      </w:r>
      <w:r w:rsidRPr="008F11F1">
        <w:rPr>
          <w:sz w:val="24"/>
          <w:szCs w:val="24"/>
        </w:rPr>
        <w:t>. Het gaat hierbij om de hoogte van het belastbaar inkomen. Bij de aanvraag dient u een kopie van de belastingaanslag (man en vrouw) over dat jaar mee te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zenden.</w:t>
      </w:r>
    </w:p>
    <w:p w14:paraId="24784689" w14:textId="77777777" w:rsidR="00F01E3D" w:rsidRPr="008F11F1" w:rsidRDefault="00F01E3D" w:rsidP="00F01E3D">
      <w:pPr>
        <w:pStyle w:val="Lijstalinea"/>
        <w:tabs>
          <w:tab w:val="left" w:pos="836"/>
          <w:tab w:val="left" w:pos="837"/>
        </w:tabs>
        <w:spacing w:before="2"/>
        <w:ind w:right="304" w:firstLine="0"/>
        <w:rPr>
          <w:sz w:val="24"/>
          <w:szCs w:val="24"/>
        </w:rPr>
      </w:pPr>
    </w:p>
    <w:p w14:paraId="40A02621" w14:textId="424FDA72" w:rsidR="00AC66F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Wanneer uw huidige inkomen meer dan 15% lager is dan in het peiljaar, kunt u een verzoek doen om het peiljaar te wijzigen. U meldt dit verzoek dan direct bij de aanvraag voor een vergoeding. U dient dit aan te geven op het aanvraagformulier. Op het aanvraagformulier vult u het inkomen van 201</w:t>
      </w:r>
      <w:r w:rsidR="00F53DE6">
        <w:rPr>
          <w:sz w:val="24"/>
          <w:szCs w:val="24"/>
        </w:rPr>
        <w:t>9</w:t>
      </w:r>
      <w:r w:rsidRPr="008F11F1">
        <w:rPr>
          <w:sz w:val="24"/>
          <w:szCs w:val="24"/>
        </w:rPr>
        <w:t xml:space="preserve"> in. In een bijlage legt u uit waarom u gebruik wilt maken van een ander peiljaar en u vult het inkomen van h</w:t>
      </w:r>
      <w:r w:rsidR="00434DC3" w:rsidRPr="008F11F1">
        <w:rPr>
          <w:sz w:val="24"/>
          <w:szCs w:val="24"/>
        </w:rPr>
        <w:t>et door u gekozen peiljaar (</w:t>
      </w:r>
      <w:r w:rsidR="00224140" w:rsidRPr="008F11F1">
        <w:rPr>
          <w:sz w:val="24"/>
          <w:szCs w:val="24"/>
        </w:rPr>
        <w:t>20</w:t>
      </w:r>
      <w:r w:rsidR="00F53DE6">
        <w:rPr>
          <w:sz w:val="24"/>
          <w:szCs w:val="24"/>
        </w:rPr>
        <w:t>20</w:t>
      </w:r>
      <w:r w:rsidRPr="008F11F1">
        <w:rPr>
          <w:sz w:val="24"/>
          <w:szCs w:val="24"/>
        </w:rPr>
        <w:t>) in; ook van uw inkomen in het gewijzigde peiljaar stuurt u bewijsstukken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mee.</w:t>
      </w:r>
    </w:p>
    <w:p w14:paraId="1FFE0552" w14:textId="77777777" w:rsidR="00F01E3D" w:rsidRPr="008F11F1" w:rsidRDefault="00F01E3D" w:rsidP="00F01E3D">
      <w:pPr>
        <w:pStyle w:val="Lijstalinea"/>
        <w:rPr>
          <w:sz w:val="24"/>
          <w:szCs w:val="24"/>
        </w:rPr>
      </w:pPr>
    </w:p>
    <w:p w14:paraId="5AE3A9B6" w14:textId="7E98DE89" w:rsidR="00AC66FD" w:rsidRPr="008F11F1" w:rsidRDefault="00247116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right="605"/>
        <w:rPr>
          <w:sz w:val="24"/>
          <w:szCs w:val="24"/>
        </w:rPr>
      </w:pPr>
      <w:r w:rsidRPr="008F11F1">
        <w:rPr>
          <w:sz w:val="24"/>
          <w:szCs w:val="24"/>
        </w:rPr>
        <w:t>Wanneer uw belastbaar inkomen niet bekend is (u doet geen aangifte en heeft geen aanslag ontvangen), dan kunt u het volgende</w:t>
      </w:r>
      <w:r w:rsidRPr="008F11F1">
        <w:rPr>
          <w:spacing w:val="-12"/>
          <w:sz w:val="24"/>
          <w:szCs w:val="24"/>
        </w:rPr>
        <w:t xml:space="preserve"> </w:t>
      </w:r>
      <w:r w:rsidRPr="008F11F1">
        <w:rPr>
          <w:sz w:val="24"/>
          <w:szCs w:val="24"/>
        </w:rPr>
        <w:t>doen:</w:t>
      </w:r>
    </w:p>
    <w:p w14:paraId="51963AF6" w14:textId="77777777" w:rsidR="002C2119" w:rsidRPr="008F11F1" w:rsidRDefault="002C2119" w:rsidP="002C2119">
      <w:pPr>
        <w:pStyle w:val="Lijstalinea"/>
        <w:rPr>
          <w:sz w:val="24"/>
          <w:szCs w:val="24"/>
        </w:rPr>
      </w:pPr>
    </w:p>
    <w:p w14:paraId="6AF2904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298"/>
        <w:rPr>
          <w:sz w:val="24"/>
          <w:szCs w:val="24"/>
        </w:rPr>
      </w:pPr>
      <w:r w:rsidRPr="008F11F1">
        <w:rPr>
          <w:sz w:val="24"/>
          <w:szCs w:val="24"/>
        </w:rPr>
        <w:t>U stuurt een zogeheten IB-60 verklaring van beide ouders mee, als bewijs van uw belastbaar inkomen. Deze verklaring kunt u opvragen bij het regionale belastingkantoor of via de gratis belastingtelefoon voor particulieren</w:t>
      </w:r>
      <w:r w:rsidRPr="008F11F1">
        <w:rPr>
          <w:spacing w:val="-11"/>
          <w:sz w:val="24"/>
          <w:szCs w:val="24"/>
        </w:rPr>
        <w:t xml:space="preserve"> </w:t>
      </w:r>
      <w:r w:rsidRPr="008F11F1">
        <w:rPr>
          <w:sz w:val="24"/>
          <w:szCs w:val="24"/>
        </w:rPr>
        <w:t>(0800-0543).</w:t>
      </w:r>
    </w:p>
    <w:p w14:paraId="7695892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6" w:line="232" w:lineRule="auto"/>
        <w:ind w:right="347"/>
        <w:rPr>
          <w:sz w:val="24"/>
          <w:szCs w:val="24"/>
        </w:rPr>
      </w:pPr>
      <w:r w:rsidRPr="008F11F1">
        <w:rPr>
          <w:sz w:val="24"/>
          <w:szCs w:val="24"/>
        </w:rPr>
        <w:t>Indien dit niet mogelijk is, ontvangen wij graag een kopie van de definitieve toekenning van de</w:t>
      </w:r>
      <w:r w:rsidRPr="008F11F1">
        <w:rPr>
          <w:spacing w:val="-2"/>
          <w:sz w:val="24"/>
          <w:szCs w:val="24"/>
        </w:rPr>
        <w:t xml:space="preserve"> </w:t>
      </w:r>
      <w:r w:rsidRPr="008F11F1">
        <w:rPr>
          <w:sz w:val="24"/>
          <w:szCs w:val="24"/>
        </w:rPr>
        <w:t>zorgtoeslag.</w:t>
      </w:r>
    </w:p>
    <w:p w14:paraId="781DC261" w14:textId="77777777" w:rsidR="000878DD" w:rsidRDefault="000878DD" w:rsidP="000878DD">
      <w:pPr>
        <w:pStyle w:val="Plattetekst"/>
        <w:ind w:right="226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92C636" w14:textId="7B231DCB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Aanvulling tegemoetkoming door de school</w:t>
      </w:r>
    </w:p>
    <w:p w14:paraId="4224747A" w14:textId="77777777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310E012" w14:textId="77777777" w:rsidR="00D6243A" w:rsidRDefault="002853F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€ 9.833 of alleenstaand € 15.193) of om andere redenen niet voldoe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nde hebben aan de tegemoet</w:t>
      </w:r>
      <w:r w:rsidR="000859F3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komin</w:t>
      </w:r>
      <w:r w:rsidR="000878DD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6" w:history="1">
        <w:r w:rsidR="000878DD" w:rsidRPr="000878DD">
          <w:rPr>
            <w:rStyle w:val="Hyperlink"/>
            <w:rFonts w:asciiTheme="minorHAnsi" w:hAnsiTheme="minorHAnsi" w:cstheme="minorHAnsi"/>
            <w:color w:val="954F72"/>
            <w:sz w:val="24"/>
            <w:szCs w:val="24"/>
            <w:shd w:val="clear" w:color="auto" w:fill="FFFFFF"/>
          </w:rPr>
          <w:t>hrg@gsr.nl</w:t>
        </w:r>
      </w:hyperlink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8800112" w14:textId="77777777" w:rsidR="00D6243A" w:rsidRDefault="00D6243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6598AC9B" w14:textId="01A88B16" w:rsidR="000878DD" w:rsidRPr="000878DD" w:rsidRDefault="000859F3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b/>
          <w:sz w:val="24"/>
          <w:szCs w:val="24"/>
        </w:rPr>
      </w:pP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deze 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aanvullende </w:t>
      </w: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vergoeding eerst aanvraagt, voordat u een laptop aanschaft. U schaft deze dan namelijk aan via een speciale code bij Rentcompany.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Aanvraag van de aanvullende tegemoetkoming is in verband me</w:t>
      </w:r>
      <w:r w:rsidR="00690C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 tijdige levering van de I-pad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noodzakelijk </w:t>
      </w:r>
      <w:r w:rsidR="00690C8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voor 1</w:t>
      </w:r>
      <w:r w:rsidR="00E455F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5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juli </w:t>
      </w:r>
      <w:r w:rsidR="00E455F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2020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33E31C" w14:textId="2F9C7BD2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146E82E" w14:textId="0B9546EA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6ADCC71" w14:textId="2B8896D1" w:rsidR="00755FFE" w:rsidRPr="00755FFE" w:rsidRDefault="00755FFE" w:rsidP="00755FFE">
      <w:pPr>
        <w:pStyle w:val="Plattetekst"/>
        <w:ind w:right="22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De voorwaarden om in aanmerking te komen zijn als volgt:</w:t>
      </w:r>
    </w:p>
    <w:p w14:paraId="7488D6A7" w14:textId="77777777" w:rsidR="00755FFE" w:rsidRDefault="00755FFE" w:rsidP="00755FFE">
      <w:pPr>
        <w:pStyle w:val="Plattetekst"/>
        <w:ind w:left="1256" w:right="226"/>
        <w:rPr>
          <w:sz w:val="24"/>
          <w:szCs w:val="24"/>
        </w:rPr>
      </w:pPr>
    </w:p>
    <w:p w14:paraId="409FA912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kan slechts één keer in de schoolcarrière een beroep op de regeling worden gedaan.</w:t>
      </w:r>
    </w:p>
    <w:p w14:paraId="482600AA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Aanvragen in het laatste jaar van een opleiding (VMBO 4, Havo 5 en VWO 6) worden uitgesloten.</w:t>
      </w:r>
    </w:p>
    <w:p w14:paraId="74F44D86" w14:textId="5F0445B9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De vergoeding wordt berekend over een maximale aanschafprijs van €</w:t>
      </w:r>
      <w:r w:rsidR="00690C8A">
        <w:rPr>
          <w:sz w:val="24"/>
          <w:szCs w:val="24"/>
        </w:rPr>
        <w:t xml:space="preserve"> 374</w:t>
      </w:r>
      <w:r w:rsidR="00F35FBF">
        <w:rPr>
          <w:sz w:val="24"/>
          <w:szCs w:val="24"/>
        </w:rPr>
        <w:t xml:space="preserve"> van de laptop </w:t>
      </w:r>
      <w:r w:rsidR="003D0ECF">
        <w:rPr>
          <w:sz w:val="24"/>
          <w:szCs w:val="24"/>
        </w:rPr>
        <w:t>(</w:t>
      </w:r>
      <w:r w:rsidR="00F35FBF">
        <w:rPr>
          <w:sz w:val="24"/>
          <w:szCs w:val="24"/>
        </w:rPr>
        <w:t>exclusief de kosten van een full service abonnement</w:t>
      </w:r>
      <w:r w:rsidR="003D0ECF">
        <w:rPr>
          <w:sz w:val="24"/>
          <w:szCs w:val="24"/>
        </w:rPr>
        <w:t>)</w:t>
      </w:r>
      <w:r>
        <w:rPr>
          <w:sz w:val="24"/>
          <w:szCs w:val="24"/>
        </w:rPr>
        <w:t>. Het bedrag daarboven komt geheel voor eigen rekening.</w:t>
      </w:r>
      <w:r w:rsidR="000938F8">
        <w:rPr>
          <w:sz w:val="24"/>
          <w:szCs w:val="24"/>
        </w:rPr>
        <w:t xml:space="preserve"> </w:t>
      </w:r>
    </w:p>
    <w:p w14:paraId="6AD27F64" w14:textId="6800C74E" w:rsidR="00D6243A" w:rsidRDefault="00755FFE" w:rsidP="000859F3">
      <w:pPr>
        <w:pStyle w:val="Plattetekst"/>
        <w:numPr>
          <w:ilvl w:val="0"/>
          <w:numId w:val="4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Factuur van aanschaf van </w:t>
      </w:r>
      <w:r w:rsidR="00690C8A">
        <w:rPr>
          <w:sz w:val="24"/>
          <w:szCs w:val="24"/>
        </w:rPr>
        <w:t>de I-pad</w:t>
      </w:r>
      <w:r>
        <w:rPr>
          <w:sz w:val="24"/>
          <w:szCs w:val="24"/>
        </w:rPr>
        <w:t xml:space="preserve"> wordt meegestuurd bij de aanvraag.</w:t>
      </w:r>
      <w:r w:rsidR="000859F3" w:rsidRPr="000859F3">
        <w:rPr>
          <w:sz w:val="24"/>
          <w:szCs w:val="24"/>
        </w:rPr>
        <w:t xml:space="preserve"> </w:t>
      </w:r>
    </w:p>
    <w:p w14:paraId="21389320" w14:textId="77777777" w:rsidR="00D6243A" w:rsidRDefault="00D6243A" w:rsidP="00D6243A">
      <w:pPr>
        <w:pStyle w:val="Plattetekst"/>
        <w:ind w:left="1616" w:right="226" w:firstLine="0"/>
        <w:rPr>
          <w:sz w:val="24"/>
          <w:szCs w:val="24"/>
        </w:rPr>
      </w:pPr>
    </w:p>
    <w:p w14:paraId="118E55BB" w14:textId="2CBE16FD" w:rsidR="00D6243A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 w:rsidRPr="00D6243A">
        <w:rPr>
          <w:sz w:val="24"/>
          <w:szCs w:val="24"/>
        </w:rPr>
        <w:t xml:space="preserve">Indien u een beroep wilt doen op de </w:t>
      </w:r>
      <w:r w:rsidRPr="00D6243A">
        <w:rPr>
          <w:b/>
          <w:sz w:val="24"/>
          <w:szCs w:val="24"/>
        </w:rPr>
        <w:t>aanvulling</w:t>
      </w:r>
      <w:r w:rsidRPr="00D6243A">
        <w:rPr>
          <w:sz w:val="24"/>
          <w:szCs w:val="24"/>
        </w:rPr>
        <w:t xml:space="preserve"> tegemoetkoming van de GSR</w:t>
      </w:r>
      <w:r w:rsidR="00690C8A">
        <w:rPr>
          <w:sz w:val="24"/>
          <w:szCs w:val="24"/>
        </w:rPr>
        <w:t xml:space="preserve"> gaat de aanschaf van de I-pad via</w:t>
      </w:r>
      <w:r w:rsidRPr="00D6243A">
        <w:rPr>
          <w:sz w:val="24"/>
          <w:szCs w:val="24"/>
        </w:rPr>
        <w:t xml:space="preserve"> de GSR. U moet dan </w:t>
      </w:r>
      <w:r w:rsidRPr="00D6243A">
        <w:rPr>
          <w:b/>
          <w:sz w:val="24"/>
          <w:szCs w:val="24"/>
        </w:rPr>
        <w:t>eerst een beroep doen op de aanvulling tegemoetkoming</w:t>
      </w:r>
      <w:r w:rsidR="00D6243A" w:rsidRPr="00D6243A">
        <w:rPr>
          <w:b/>
          <w:sz w:val="24"/>
          <w:szCs w:val="24"/>
        </w:rPr>
        <w:t xml:space="preserve"> bij de GSR</w:t>
      </w:r>
      <w:r w:rsidR="00D6243A">
        <w:rPr>
          <w:b/>
          <w:sz w:val="24"/>
          <w:szCs w:val="24"/>
        </w:rPr>
        <w:t xml:space="preserve"> </w:t>
      </w:r>
      <w:r w:rsidR="00D6243A" w:rsidRPr="00D6243A">
        <w:rPr>
          <w:sz w:val="24"/>
          <w:szCs w:val="24"/>
        </w:rPr>
        <w:t>(informatie bij</w:t>
      </w:r>
      <w:r w:rsidR="00D6243A">
        <w:rPr>
          <w:b/>
          <w:sz w:val="24"/>
          <w:szCs w:val="24"/>
        </w:rPr>
        <w:t xml:space="preserve"> </w:t>
      </w:r>
      <w:r w:rsidR="00D6243A">
        <w:rPr>
          <w:sz w:val="24"/>
          <w:szCs w:val="24"/>
        </w:rPr>
        <w:t>de manager bedrijfsvoering van de GSR Gerdine van Harten (hrg@gsr.nl)</w:t>
      </w:r>
      <w:r w:rsidR="00690C8A">
        <w:rPr>
          <w:sz w:val="24"/>
          <w:szCs w:val="24"/>
        </w:rPr>
        <w:t>, voordat u een I-pad</w:t>
      </w:r>
      <w:r w:rsidRPr="00D6243A">
        <w:rPr>
          <w:sz w:val="24"/>
          <w:szCs w:val="24"/>
        </w:rPr>
        <w:t xml:space="preserve"> gaat aanschaffen.</w:t>
      </w:r>
    </w:p>
    <w:p w14:paraId="5B4F10BA" w14:textId="1270EF05" w:rsidR="00755FFE" w:rsidRPr="000859F3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999A2E" w14:textId="7217586F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Inkomensgegevens worden meegestuurd bij de aanvraag.</w:t>
      </w:r>
    </w:p>
    <w:p w14:paraId="0341A3F0" w14:textId="52789912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Per kind is een minimale eigen bijdrage van € </w:t>
      </w:r>
      <w:r w:rsidR="00F35FBF">
        <w:rPr>
          <w:sz w:val="24"/>
          <w:szCs w:val="24"/>
        </w:rPr>
        <w:t>10</w:t>
      </w:r>
      <w:r>
        <w:rPr>
          <w:sz w:val="24"/>
          <w:szCs w:val="24"/>
        </w:rPr>
        <w:t>0.</w:t>
      </w:r>
    </w:p>
    <w:p w14:paraId="083AE50A" w14:textId="325A4F03" w:rsidR="00755FFE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 w:rsidRPr="00A23302">
        <w:rPr>
          <w:sz w:val="24"/>
          <w:szCs w:val="24"/>
        </w:rPr>
        <w:t>Is het inkomen van het gezin hoger dan het grensbedrag van € 3</w:t>
      </w:r>
      <w:r w:rsidR="00F53DE6">
        <w:rPr>
          <w:sz w:val="24"/>
          <w:szCs w:val="24"/>
        </w:rPr>
        <w:t>7</w:t>
      </w:r>
      <w:r w:rsidRPr="00A23302">
        <w:rPr>
          <w:sz w:val="24"/>
          <w:szCs w:val="24"/>
        </w:rPr>
        <w:t>.</w:t>
      </w:r>
      <w:r w:rsidR="00F53DE6">
        <w:rPr>
          <w:sz w:val="24"/>
          <w:szCs w:val="24"/>
        </w:rPr>
        <w:t>885</w:t>
      </w:r>
      <w:r w:rsidRPr="00A23302">
        <w:rPr>
          <w:sz w:val="24"/>
          <w:szCs w:val="24"/>
        </w:rPr>
        <w:t xml:space="preserve"> dan daalt de tegemoetkoming met 10% van dit meer inkomen. </w:t>
      </w:r>
    </w:p>
    <w:p w14:paraId="1721815E" w14:textId="77777777" w:rsidR="00EF1D04" w:rsidRDefault="00EF1D04" w:rsidP="00EF1D04">
      <w:pPr>
        <w:pStyle w:val="Lijstalinea"/>
        <w:widowControl/>
        <w:autoSpaceDE/>
        <w:autoSpaceDN/>
        <w:spacing w:after="160" w:line="259" w:lineRule="auto"/>
        <w:ind w:left="1616" w:right="0" w:firstLine="0"/>
        <w:contextualSpacing/>
        <w:rPr>
          <w:sz w:val="24"/>
          <w:szCs w:val="24"/>
        </w:rPr>
      </w:pPr>
    </w:p>
    <w:p w14:paraId="3EA04E58" w14:textId="751C7A02" w:rsidR="000938F8" w:rsidRPr="000938F8" w:rsidRDefault="00F53DE6" w:rsidP="000938F8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F53DE6">
        <w:rPr>
          <w:noProof/>
        </w:rPr>
        <w:drawing>
          <wp:inline distT="0" distB="0" distL="0" distR="0" wp14:anchorId="145B3A15" wp14:editId="7BC11BC6">
            <wp:extent cx="6159500" cy="30797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CE38" w14:textId="77777777" w:rsidR="00AC66FD" w:rsidRPr="008F11F1" w:rsidRDefault="00AC66FD">
      <w:pPr>
        <w:pStyle w:val="Plattetekst"/>
        <w:spacing w:before="6"/>
        <w:ind w:left="0" w:firstLine="0"/>
        <w:rPr>
          <w:sz w:val="24"/>
          <w:szCs w:val="24"/>
        </w:rPr>
      </w:pPr>
    </w:p>
    <w:p w14:paraId="74ABF634" w14:textId="74FD52FD" w:rsidR="00AC66FD" w:rsidRPr="00642D39" w:rsidRDefault="00247116">
      <w:pPr>
        <w:spacing w:before="56"/>
        <w:ind w:left="116"/>
        <w:rPr>
          <w:b/>
          <w:sz w:val="24"/>
          <w:szCs w:val="24"/>
        </w:rPr>
      </w:pPr>
      <w:r w:rsidRPr="00642D39">
        <w:rPr>
          <w:b/>
          <w:sz w:val="24"/>
          <w:szCs w:val="24"/>
        </w:rPr>
        <w:t>Uitbetaling</w:t>
      </w:r>
    </w:p>
    <w:p w14:paraId="35659E29" w14:textId="77777777" w:rsidR="0065037B" w:rsidRPr="008F11F1" w:rsidRDefault="0065037B">
      <w:pPr>
        <w:spacing w:before="56"/>
        <w:ind w:left="116"/>
        <w:rPr>
          <w:i/>
          <w:sz w:val="24"/>
          <w:szCs w:val="24"/>
        </w:rPr>
      </w:pPr>
    </w:p>
    <w:p w14:paraId="22AA00B9" w14:textId="7556EE22" w:rsidR="00AC66FD" w:rsidRPr="008F11F1" w:rsidRDefault="0065037B" w:rsidP="0065037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4"/>
        <w:rPr>
          <w:sz w:val="24"/>
          <w:szCs w:val="24"/>
        </w:rPr>
      </w:pPr>
      <w:r w:rsidRPr="008F11F1">
        <w:rPr>
          <w:sz w:val="24"/>
          <w:szCs w:val="24"/>
        </w:rPr>
        <w:t>Na indiening van uw aanvraag ontvang u een reactie of u in aanmerking komt voor vergoeding en wanneer deze wordt overgemaakt.</w:t>
      </w:r>
    </w:p>
    <w:p w14:paraId="22FA91B4" w14:textId="77777777" w:rsidR="0065037B" w:rsidRPr="008F11F1" w:rsidRDefault="0065037B" w:rsidP="0065037B">
      <w:pPr>
        <w:pStyle w:val="Lijstalinea"/>
        <w:tabs>
          <w:tab w:val="left" w:pos="836"/>
          <w:tab w:val="left" w:pos="837"/>
        </w:tabs>
        <w:spacing w:before="1"/>
        <w:ind w:right="424" w:firstLine="0"/>
        <w:rPr>
          <w:sz w:val="24"/>
          <w:szCs w:val="24"/>
        </w:rPr>
      </w:pPr>
    </w:p>
    <w:sectPr w:rsidR="0065037B" w:rsidRPr="008F11F1">
      <w:pgSz w:w="11900" w:h="1685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750"/>
    <w:multiLevelType w:val="hybridMultilevel"/>
    <w:tmpl w:val="81DC42D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AA7AAD7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nl-NL" w:bidi="nl-NL"/>
      </w:rPr>
    </w:lvl>
    <w:lvl w:ilvl="2" w:tplc="4C18C77A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16FE95F2">
      <w:numFmt w:val="bullet"/>
      <w:lvlText w:val="•"/>
      <w:lvlJc w:val="left"/>
      <w:pPr>
        <w:ind w:left="3368" w:hanging="360"/>
      </w:pPr>
      <w:rPr>
        <w:rFonts w:hint="default"/>
        <w:lang w:val="nl-NL" w:eastAsia="nl-NL" w:bidi="nl-NL"/>
      </w:rPr>
    </w:lvl>
    <w:lvl w:ilvl="4" w:tplc="0DBC2810">
      <w:numFmt w:val="bullet"/>
      <w:lvlText w:val="•"/>
      <w:lvlJc w:val="left"/>
      <w:pPr>
        <w:ind w:left="4273" w:hanging="360"/>
      </w:pPr>
      <w:rPr>
        <w:rFonts w:hint="default"/>
        <w:lang w:val="nl-NL" w:eastAsia="nl-NL" w:bidi="nl-NL"/>
      </w:rPr>
    </w:lvl>
    <w:lvl w:ilvl="5" w:tplc="58AC21AA">
      <w:numFmt w:val="bullet"/>
      <w:lvlText w:val="•"/>
      <w:lvlJc w:val="left"/>
      <w:pPr>
        <w:ind w:left="5177" w:hanging="360"/>
      </w:pPr>
      <w:rPr>
        <w:rFonts w:hint="default"/>
        <w:lang w:val="nl-NL" w:eastAsia="nl-NL" w:bidi="nl-NL"/>
      </w:rPr>
    </w:lvl>
    <w:lvl w:ilvl="6" w:tplc="D9262646">
      <w:numFmt w:val="bullet"/>
      <w:lvlText w:val="•"/>
      <w:lvlJc w:val="left"/>
      <w:pPr>
        <w:ind w:left="6081" w:hanging="360"/>
      </w:pPr>
      <w:rPr>
        <w:rFonts w:hint="default"/>
        <w:lang w:val="nl-NL" w:eastAsia="nl-NL" w:bidi="nl-NL"/>
      </w:rPr>
    </w:lvl>
    <w:lvl w:ilvl="7" w:tplc="CA6AC562">
      <w:numFmt w:val="bullet"/>
      <w:lvlText w:val="•"/>
      <w:lvlJc w:val="left"/>
      <w:pPr>
        <w:ind w:left="6986" w:hanging="360"/>
      </w:pPr>
      <w:rPr>
        <w:rFonts w:hint="default"/>
        <w:lang w:val="nl-NL" w:eastAsia="nl-NL" w:bidi="nl-NL"/>
      </w:rPr>
    </w:lvl>
    <w:lvl w:ilvl="8" w:tplc="CCA8BCBC">
      <w:numFmt w:val="bullet"/>
      <w:lvlText w:val="•"/>
      <w:lvlJc w:val="left"/>
      <w:pPr>
        <w:ind w:left="789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9367D76"/>
    <w:multiLevelType w:val="hybridMultilevel"/>
    <w:tmpl w:val="C2FCD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6"/>
    <w:multiLevelType w:val="hybridMultilevel"/>
    <w:tmpl w:val="E0BAD08A"/>
    <w:lvl w:ilvl="0" w:tplc="0413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D"/>
    <w:rsid w:val="00047C92"/>
    <w:rsid w:val="000859F3"/>
    <w:rsid w:val="000878DD"/>
    <w:rsid w:val="000938F8"/>
    <w:rsid w:val="00114837"/>
    <w:rsid w:val="00224140"/>
    <w:rsid w:val="00247116"/>
    <w:rsid w:val="0025699F"/>
    <w:rsid w:val="002853FA"/>
    <w:rsid w:val="002C2119"/>
    <w:rsid w:val="002F4C4C"/>
    <w:rsid w:val="00302BB1"/>
    <w:rsid w:val="00365C58"/>
    <w:rsid w:val="003D0ECF"/>
    <w:rsid w:val="00434DC3"/>
    <w:rsid w:val="00537D23"/>
    <w:rsid w:val="00561A33"/>
    <w:rsid w:val="00620391"/>
    <w:rsid w:val="00642D39"/>
    <w:rsid w:val="0065037B"/>
    <w:rsid w:val="00690C8A"/>
    <w:rsid w:val="007134AF"/>
    <w:rsid w:val="00755FFE"/>
    <w:rsid w:val="00784E53"/>
    <w:rsid w:val="008F11F1"/>
    <w:rsid w:val="00973EB7"/>
    <w:rsid w:val="00994E12"/>
    <w:rsid w:val="00AC66FD"/>
    <w:rsid w:val="00AF0EDF"/>
    <w:rsid w:val="00BC668C"/>
    <w:rsid w:val="00D0526E"/>
    <w:rsid w:val="00D440BB"/>
    <w:rsid w:val="00D6243A"/>
    <w:rsid w:val="00E455FD"/>
    <w:rsid w:val="00E82191"/>
    <w:rsid w:val="00EF1D04"/>
    <w:rsid w:val="00F01E3D"/>
    <w:rsid w:val="00F35FBF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2CD"/>
  <w15:docId w15:val="{4454B4EE-5ABF-4429-AB69-A2249B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836" w:hanging="360"/>
    </w:pPr>
  </w:style>
  <w:style w:type="paragraph" w:styleId="Lijstalinea">
    <w:name w:val="List Paragraph"/>
    <w:basedOn w:val="Standaard"/>
    <w:uiPriority w:val="34"/>
    <w:qFormat/>
    <w:pPr>
      <w:ind w:left="836" w:right="251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59"/>
      <w:ind w:left="789"/>
    </w:pPr>
  </w:style>
  <w:style w:type="character" w:styleId="Hyperlink">
    <w:name w:val="Hyperlink"/>
    <w:basedOn w:val="Standaardalinea-lettertype"/>
    <w:uiPriority w:val="99"/>
    <w:unhideWhenUsed/>
    <w:rsid w:val="000878DD"/>
    <w:rPr>
      <w:color w:val="0000FF" w:themeColor="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859F3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g@gs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 - Mol, P.M. de</dc:creator>
  <cp:lastModifiedBy>Arthur Vlaardingerbroek</cp:lastModifiedBy>
  <cp:revision>7</cp:revision>
  <dcterms:created xsi:type="dcterms:W3CDTF">2019-07-15T10:24:00Z</dcterms:created>
  <dcterms:modified xsi:type="dcterms:W3CDTF">2020-05-26T21:05:00Z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